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852E" w14:textId="77777777" w:rsidR="000B30C3" w:rsidRPr="000A460F" w:rsidRDefault="000A460F">
      <w:pPr>
        <w:pStyle w:val="a3"/>
        <w:jc w:val="left"/>
        <w:rPr>
          <w:rFonts w:ascii="Book Antiqua" w:hAnsi="Book Antiqua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US"/>
        </w:rPr>
        <w:drawing>
          <wp:inline distT="0" distB="0" distL="0" distR="0" wp14:anchorId="46A92A11" wp14:editId="62BFA384">
            <wp:extent cx="5943600" cy="771525"/>
            <wp:effectExtent l="0" t="0" r="0" b="0"/>
            <wp:docPr id="1" name="Picture 1" descr="actuar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uar-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70823" w14:textId="77777777" w:rsidR="000B30C3" w:rsidRPr="000A460F" w:rsidRDefault="000B30C3">
      <w:pPr>
        <w:pStyle w:val="a3"/>
        <w:jc w:val="left"/>
        <w:rPr>
          <w:rFonts w:ascii="Book Antiqua" w:hAnsi="Book Antiqua" w:cs="Arial"/>
          <w:b w:val="0"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AFD2B3" w14:textId="77777777" w:rsidR="002266BD" w:rsidRPr="002266BD" w:rsidRDefault="002266BD" w:rsidP="002266BD">
      <w:pPr>
        <w:ind w:firstLine="170"/>
        <w:jc w:val="center"/>
        <w:rPr>
          <w:rStyle w:val="aa"/>
          <w:color w:val="2F5496"/>
          <w:sz w:val="28"/>
          <w:szCs w:val="28"/>
        </w:rPr>
      </w:pPr>
      <w:r w:rsidRPr="002266BD">
        <w:rPr>
          <w:rStyle w:val="aa"/>
          <w:color w:val="2F5496"/>
          <w:sz w:val="28"/>
          <w:szCs w:val="28"/>
        </w:rPr>
        <w:t>Πρόγραμμα Μεταπτυχιακών Σπουδών</w:t>
      </w:r>
    </w:p>
    <w:p w14:paraId="1532E868" w14:textId="77777777" w:rsidR="002266BD" w:rsidRPr="002266BD" w:rsidRDefault="002266BD" w:rsidP="002266BD">
      <w:pPr>
        <w:ind w:firstLine="720"/>
        <w:jc w:val="center"/>
        <w:rPr>
          <w:rStyle w:val="aa"/>
          <w:color w:val="2F5496"/>
          <w:sz w:val="28"/>
          <w:szCs w:val="28"/>
        </w:rPr>
      </w:pPr>
      <w:r w:rsidRPr="002266BD">
        <w:rPr>
          <w:rStyle w:val="aa"/>
          <w:color w:val="2F5496"/>
          <w:sz w:val="28"/>
          <w:szCs w:val="28"/>
        </w:rPr>
        <w:t>«Στατιστική και Αναλογιστικά - Χρηματοοικονομικά Μαθηματικά»</w:t>
      </w:r>
    </w:p>
    <w:p w14:paraId="5D0AAD47" w14:textId="77777777" w:rsidR="000B30C3" w:rsidRPr="00445033" w:rsidRDefault="000B30C3" w:rsidP="002266BD">
      <w:pPr>
        <w:pStyle w:val="1"/>
        <w:tabs>
          <w:tab w:val="left" w:pos="0"/>
        </w:tabs>
        <w:rPr>
          <w:rFonts w:ascii="Book Antiqua" w:hAnsi="Book Antiqua"/>
          <w:color w:val="auto"/>
          <w:sz w:val="22"/>
          <w:szCs w:val="22"/>
        </w:rPr>
      </w:pPr>
    </w:p>
    <w:p w14:paraId="7DA67247" w14:textId="77777777" w:rsidR="000B30C3" w:rsidRPr="00445033" w:rsidRDefault="000B30C3">
      <w:pPr>
        <w:pStyle w:val="1"/>
        <w:rPr>
          <w:rFonts w:ascii="Book Antiqua" w:hAnsi="Book Antiqua"/>
          <w:color w:val="auto"/>
          <w:sz w:val="22"/>
          <w:szCs w:val="22"/>
        </w:rPr>
      </w:pPr>
    </w:p>
    <w:p w14:paraId="757B06CD" w14:textId="77777777" w:rsidR="00153DA5" w:rsidRPr="00445033" w:rsidRDefault="004171DD" w:rsidP="002266BD">
      <w:pPr>
        <w:pStyle w:val="1"/>
        <w:ind w:left="-270"/>
        <w:rPr>
          <w:rFonts w:ascii="Book Antiqua" w:hAnsi="Book Antiqua" w:cs="Arial Unicode MS"/>
          <w:color w:val="auto"/>
          <w:sz w:val="32"/>
        </w:rPr>
      </w:pPr>
      <w:r w:rsidRPr="00445033">
        <w:rPr>
          <w:rFonts w:ascii="Book Antiqua" w:hAnsi="Book Antiqua" w:cs="Arial Unicode MS"/>
          <w:color w:val="auto"/>
          <w:sz w:val="32"/>
        </w:rPr>
        <w:t xml:space="preserve">Αίτηση </w:t>
      </w:r>
      <w:r w:rsidR="000E2715">
        <w:rPr>
          <w:rFonts w:ascii="Book Antiqua" w:hAnsi="Book Antiqua" w:cs="Arial Unicode MS"/>
          <w:color w:val="auto"/>
          <w:sz w:val="32"/>
        </w:rPr>
        <w:t>Ε</w:t>
      </w:r>
      <w:r w:rsidRPr="00445033">
        <w:rPr>
          <w:rFonts w:ascii="Book Antiqua" w:hAnsi="Book Antiqua" w:cs="Arial Unicode MS"/>
          <w:color w:val="auto"/>
          <w:sz w:val="32"/>
        </w:rPr>
        <w:t>κπόνησης Μεταπτυχιακής Δ</w:t>
      </w:r>
      <w:r w:rsidR="002266BD">
        <w:rPr>
          <w:rFonts w:ascii="Book Antiqua" w:hAnsi="Book Antiqua" w:cs="Arial Unicode MS"/>
          <w:color w:val="auto"/>
          <w:sz w:val="32"/>
        </w:rPr>
        <w:t>ιπλωματικής Εργασίας</w:t>
      </w:r>
    </w:p>
    <w:p w14:paraId="0BC0CDCD" w14:textId="77777777" w:rsidR="00153DA5" w:rsidRPr="00445033" w:rsidRDefault="00153DA5" w:rsidP="00153DA5">
      <w:pPr>
        <w:rPr>
          <w:rFonts w:ascii="Book Antiqua" w:eastAsia="Arial Unicode MS" w:hAnsi="Book Antiqua"/>
          <w:lang w:eastAsia="en-US"/>
        </w:rPr>
      </w:pPr>
    </w:p>
    <w:p w14:paraId="7EA3F787" w14:textId="77777777" w:rsidR="004171DD" w:rsidRPr="00445033" w:rsidRDefault="004171DD" w:rsidP="008F56AD">
      <w:pPr>
        <w:rPr>
          <w:rFonts w:ascii="Book Antiqua" w:eastAsia="Arial Unicode MS" w:hAnsi="Book Antiqua" w:cs="Arial Unicode MS"/>
        </w:rPr>
      </w:pPr>
      <w:r w:rsidRPr="00445033">
        <w:rPr>
          <w:rFonts w:ascii="Book Antiqua" w:eastAsia="Arial Unicode MS" w:hAnsi="Book Antiqua" w:cs="Arial Unicode MS"/>
          <w:b/>
          <w:bCs/>
        </w:rPr>
        <w:t>Μεταπτυχιακός Φοιτητή</w:t>
      </w:r>
      <w:r w:rsidR="00153DA5" w:rsidRPr="00445033">
        <w:rPr>
          <w:rFonts w:ascii="Book Antiqua" w:eastAsia="Arial Unicode MS" w:hAnsi="Book Antiqua" w:cs="Arial Unicode MS"/>
          <w:b/>
          <w:bCs/>
        </w:rPr>
        <w:t>ς</w:t>
      </w:r>
      <w:r w:rsidR="002266BD">
        <w:rPr>
          <w:rFonts w:ascii="Book Antiqua" w:eastAsia="Arial Unicode MS" w:hAnsi="Book Antiqua" w:cs="Arial Unicode MS"/>
          <w:b/>
          <w:bCs/>
        </w:rPr>
        <w:t>/</w:t>
      </w:r>
      <w:proofErr w:type="spellStart"/>
      <w:r w:rsidR="002266BD">
        <w:rPr>
          <w:rFonts w:ascii="Book Antiqua" w:eastAsia="Arial Unicode MS" w:hAnsi="Book Antiqua" w:cs="Arial Unicode MS"/>
          <w:b/>
          <w:bCs/>
        </w:rPr>
        <w:t>τρια</w:t>
      </w:r>
      <w:proofErr w:type="spellEnd"/>
      <w:r w:rsidR="00153DA5" w:rsidRPr="00445033">
        <w:rPr>
          <w:rFonts w:ascii="Book Antiqua" w:eastAsia="Arial Unicode MS" w:hAnsi="Book Antiqua" w:cs="Arial Unicode MS"/>
        </w:rPr>
        <w:t>:</w:t>
      </w:r>
      <w:r w:rsidR="006C1E05">
        <w:rPr>
          <w:rFonts w:ascii="Book Antiqua" w:eastAsia="Arial Unicode MS" w:hAnsi="Book Antiqua" w:cs="Arial Unicode MS"/>
        </w:rPr>
        <w:t xml:space="preserve"> </w:t>
      </w:r>
    </w:p>
    <w:p w14:paraId="735BEFE0" w14:textId="77777777" w:rsidR="008F56AD" w:rsidRPr="00F6224F" w:rsidRDefault="00153DA5" w:rsidP="000E2715">
      <w:pPr>
        <w:spacing w:before="240" w:after="240"/>
        <w:rPr>
          <w:rFonts w:ascii="Book Antiqua" w:eastAsia="Arial Unicode MS" w:hAnsi="Book Antiqua" w:cs="Arial Unicode MS"/>
          <w:b/>
        </w:rPr>
      </w:pPr>
      <w:r w:rsidRPr="00445033">
        <w:rPr>
          <w:rFonts w:ascii="Book Antiqua" w:eastAsia="Arial Unicode MS" w:hAnsi="Book Antiqua" w:cs="Arial Unicode MS"/>
          <w:b/>
          <w:bCs/>
        </w:rPr>
        <w:t>Επιβλέπων</w:t>
      </w:r>
      <w:r w:rsidR="002266BD">
        <w:rPr>
          <w:rFonts w:ascii="Book Antiqua" w:eastAsia="Arial Unicode MS" w:hAnsi="Book Antiqua" w:cs="Arial Unicode MS"/>
          <w:b/>
          <w:bCs/>
        </w:rPr>
        <w:t>/</w:t>
      </w:r>
      <w:proofErr w:type="spellStart"/>
      <w:r w:rsidR="002266BD">
        <w:rPr>
          <w:rFonts w:ascii="Book Antiqua" w:eastAsia="Arial Unicode MS" w:hAnsi="Book Antiqua" w:cs="Arial Unicode MS"/>
          <w:b/>
          <w:bCs/>
        </w:rPr>
        <w:t>ουσα</w:t>
      </w:r>
      <w:proofErr w:type="spellEnd"/>
      <w:r w:rsidRPr="00445033">
        <w:rPr>
          <w:rFonts w:ascii="Book Antiqua" w:eastAsia="Arial Unicode MS" w:hAnsi="Book Antiqua" w:cs="Arial Unicode MS"/>
          <w:b/>
          <w:bCs/>
        </w:rPr>
        <w:t>:</w:t>
      </w:r>
      <w:r w:rsidR="00CE7DA7">
        <w:rPr>
          <w:rFonts w:ascii="Book Antiqua" w:eastAsia="Arial Unicode MS" w:hAnsi="Book Antiqua" w:cs="Arial Unicode MS"/>
          <w:b/>
          <w:bCs/>
        </w:rPr>
        <w:t xml:space="preserve"> </w:t>
      </w:r>
    </w:p>
    <w:p w14:paraId="290E4BB4" w14:textId="77777777" w:rsidR="006A303E" w:rsidRDefault="00153DA5" w:rsidP="008F56AD">
      <w:pPr>
        <w:rPr>
          <w:rFonts w:ascii="Book Antiqua" w:eastAsia="Arial Unicode MS" w:hAnsi="Book Antiqua" w:cs="Arial Unicode MS"/>
        </w:rPr>
      </w:pPr>
      <w:r w:rsidRPr="00445033">
        <w:rPr>
          <w:rFonts w:ascii="Book Antiqua" w:eastAsia="Arial Unicode MS" w:hAnsi="Book Antiqua" w:cs="Arial Unicode MS"/>
          <w:b/>
          <w:bCs/>
        </w:rPr>
        <w:t>Κατεύθυνση:</w:t>
      </w:r>
      <w:r w:rsidR="00F30869">
        <w:rPr>
          <w:rFonts w:ascii="Book Antiqua" w:eastAsia="Arial Unicode MS" w:hAnsi="Book Antiqua" w:cs="Arial Unicode MS"/>
        </w:rPr>
        <w:t xml:space="preserve">     </w:t>
      </w:r>
    </w:p>
    <w:p w14:paraId="247AFE73" w14:textId="77777777" w:rsidR="006A303E" w:rsidRDefault="000A460F" w:rsidP="00A4784B">
      <w:pPr>
        <w:ind w:left="1560"/>
        <w:jc w:val="both"/>
        <w:outlineLvl w:val="0"/>
        <w:rPr>
          <w:rFonts w:ascii="Book Antiqua" w:eastAsia="Arial Unicode MS" w:hAnsi="Book Antiqua" w:cs="Arial Unicode MS"/>
          <w:sz w:val="20"/>
          <w:szCs w:val="20"/>
        </w:rPr>
      </w:pPr>
      <w:r>
        <w:rPr>
          <w:rFonts w:ascii="Book Antiqua" w:eastAsia="Arial Unicode MS" w:hAnsi="Book Antiqua" w:cs="Arial Unicode MS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0FAE2" wp14:editId="73D59A92">
                <wp:simplePos x="0" y="0"/>
                <wp:positionH relativeFrom="column">
                  <wp:posOffset>848995</wp:posOffset>
                </wp:positionH>
                <wp:positionV relativeFrom="paragraph">
                  <wp:posOffset>39370</wp:posOffset>
                </wp:positionV>
                <wp:extent cx="90805" cy="104775"/>
                <wp:effectExtent l="9525" t="11430" r="1397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E382" id="Rectangle 3" o:spid="_x0000_s1026" style="position:absolute;margin-left:66.85pt;margin-top:3.1pt;width:7.1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"/>
            </w:pict>
          </mc:Fallback>
        </mc:AlternateContent>
      </w:r>
      <w:r w:rsidR="00A4784B" w:rsidRPr="00A4784B">
        <w:rPr>
          <w:rFonts w:ascii="Book Antiqua" w:eastAsia="Arial Unicode MS" w:hAnsi="Book Antiqua" w:cs="Arial Unicode MS"/>
          <w:sz w:val="20"/>
          <w:szCs w:val="20"/>
        </w:rPr>
        <w:t xml:space="preserve">    </w:t>
      </w:r>
      <w:r w:rsidR="006A303E">
        <w:rPr>
          <w:rFonts w:ascii="Book Antiqua" w:eastAsia="Arial Unicode MS" w:hAnsi="Book Antiqua" w:cs="Arial Unicode MS"/>
          <w:sz w:val="20"/>
          <w:szCs w:val="20"/>
        </w:rPr>
        <w:t xml:space="preserve">ΣΤΑΤΙΣΤΙΚΗΣ ΚΑΙ ΑΝΑΛΥΣΗΣ ΔΕΔΟΜΕΝΩΝ </w:t>
      </w:r>
    </w:p>
    <w:p w14:paraId="1D805540" w14:textId="77777777" w:rsidR="00F6224F" w:rsidRPr="002266BD" w:rsidRDefault="000A460F" w:rsidP="002266BD">
      <w:pPr>
        <w:ind w:left="1530"/>
        <w:jc w:val="both"/>
        <w:outlineLvl w:val="0"/>
        <w:rPr>
          <w:rFonts w:ascii="Book Antiqua" w:eastAsia="Arial Unicode MS" w:hAnsi="Book Antiqua" w:cs="Arial Unicode MS"/>
          <w:sz w:val="20"/>
          <w:szCs w:val="20"/>
        </w:rPr>
      </w:pPr>
      <w:r>
        <w:rPr>
          <w:rFonts w:ascii="Book Antiqua" w:eastAsia="Arial Unicode MS" w:hAnsi="Book Antiqua" w:cs="Arial Unicode MS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7D796" wp14:editId="30367BC5">
                <wp:simplePos x="0" y="0"/>
                <wp:positionH relativeFrom="column">
                  <wp:posOffset>839470</wp:posOffset>
                </wp:positionH>
                <wp:positionV relativeFrom="paragraph">
                  <wp:posOffset>147955</wp:posOffset>
                </wp:positionV>
                <wp:extent cx="90805" cy="104775"/>
                <wp:effectExtent l="9525" t="11430" r="1397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DECE9" id="Rectangle 4" o:spid="_x0000_s1026" style="position:absolute;margin-left:66.1pt;margin-top:11.65pt;width:7.1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2ZHgIAADo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"/>
            </w:pict>
          </mc:Fallback>
        </mc:AlternateContent>
      </w:r>
    </w:p>
    <w:p w14:paraId="5F533910" w14:textId="77777777" w:rsidR="006A303E" w:rsidRDefault="00F6224F" w:rsidP="00F6224F">
      <w:pPr>
        <w:ind w:left="1560"/>
        <w:jc w:val="both"/>
        <w:outlineLvl w:val="0"/>
        <w:rPr>
          <w:rFonts w:ascii="Book Antiqua" w:eastAsia="Arial Unicode MS" w:hAnsi="Book Antiqua" w:cs="Arial Unicode MS"/>
          <w:sz w:val="20"/>
          <w:szCs w:val="20"/>
        </w:rPr>
      </w:pPr>
      <w:r w:rsidRPr="00F6224F">
        <w:rPr>
          <w:rFonts w:ascii="Book Antiqua" w:eastAsia="Arial Unicode MS" w:hAnsi="Book Antiqua" w:cs="Arial Unicode MS"/>
          <w:sz w:val="20"/>
          <w:szCs w:val="20"/>
        </w:rPr>
        <w:t xml:space="preserve">   </w:t>
      </w:r>
      <w:r w:rsidR="006A303E">
        <w:rPr>
          <w:rFonts w:ascii="Book Antiqua" w:eastAsia="Arial Unicode MS" w:hAnsi="Book Antiqua" w:cs="Arial Unicode MS"/>
          <w:sz w:val="20"/>
          <w:szCs w:val="20"/>
        </w:rPr>
        <w:t>ΑΝΑΛΟΓΙΣΤΙΚΩΝ – ΧΡΗΜΑΤΟΟΙΚΟΝΟΜΙΚΩΝ ΜΑΘΗΜΑΤΙΚΩΝ</w:t>
      </w:r>
    </w:p>
    <w:p w14:paraId="16C0F93A" w14:textId="77777777" w:rsidR="006A303E" w:rsidRPr="006A303E" w:rsidRDefault="006A303E" w:rsidP="008F56AD">
      <w:pPr>
        <w:jc w:val="both"/>
        <w:rPr>
          <w:rFonts w:ascii="Book Antiqua" w:eastAsia="Arial Unicode MS" w:hAnsi="Book Antiqua" w:cs="Arial Unicode MS"/>
          <w:b/>
          <w:bCs/>
          <w:sz w:val="12"/>
          <w:szCs w:val="12"/>
        </w:rPr>
      </w:pPr>
    </w:p>
    <w:p w14:paraId="0425D474" w14:textId="77777777" w:rsidR="00614A2B" w:rsidRPr="00445033" w:rsidRDefault="00614A2B" w:rsidP="008F56AD">
      <w:pPr>
        <w:jc w:val="both"/>
        <w:rPr>
          <w:rFonts w:ascii="Book Antiqua" w:eastAsia="Arial Unicode MS" w:hAnsi="Book Antiqua" w:cs="Arial Unicode MS"/>
          <w:b/>
          <w:bCs/>
        </w:rPr>
      </w:pPr>
      <w:r w:rsidRPr="00445033">
        <w:rPr>
          <w:rFonts w:ascii="Book Antiqua" w:eastAsia="Arial Unicode MS" w:hAnsi="Book Antiqua" w:cs="Arial Unicode MS"/>
          <w:b/>
          <w:bCs/>
        </w:rPr>
        <w:t>Εξάμηνο Σπουδών:</w:t>
      </w:r>
      <w:r w:rsidRPr="00445033">
        <w:rPr>
          <w:rFonts w:ascii="Book Antiqua" w:eastAsia="Arial Unicode MS" w:hAnsi="Book Antiqua" w:cs="Arial Unicode MS"/>
        </w:rPr>
        <w:t xml:space="preserve"> </w:t>
      </w:r>
    </w:p>
    <w:p w14:paraId="3A542A53" w14:textId="77777777" w:rsidR="00153DA5" w:rsidRPr="006A303E" w:rsidRDefault="00153DA5" w:rsidP="004171DD">
      <w:pPr>
        <w:rPr>
          <w:rFonts w:ascii="Book Antiqua" w:hAnsi="Book Antiqua"/>
          <w:sz w:val="12"/>
          <w:szCs w:val="12"/>
          <w:lang w:eastAsia="en-US"/>
        </w:rPr>
      </w:pPr>
    </w:p>
    <w:p w14:paraId="49E8973B" w14:textId="77777777" w:rsidR="004171DD" w:rsidRPr="00445033" w:rsidRDefault="004171DD" w:rsidP="006A303E">
      <w:pPr>
        <w:shd w:val="clear" w:color="auto" w:fill="A6A6A6"/>
        <w:jc w:val="center"/>
        <w:rPr>
          <w:rFonts w:ascii="Book Antiqua" w:eastAsia="Arial Unicode MS" w:hAnsi="Book Antiqua" w:cs="Arial Unicode MS"/>
          <w:sz w:val="28"/>
          <w:lang w:eastAsia="en-US"/>
        </w:rPr>
      </w:pPr>
      <w:r w:rsidRPr="00445033">
        <w:rPr>
          <w:rFonts w:ascii="Book Antiqua" w:eastAsia="Arial Unicode MS" w:hAnsi="Book Antiqua" w:cs="Arial Unicode MS"/>
          <w:b/>
          <w:bCs/>
          <w:sz w:val="28"/>
        </w:rPr>
        <w:t>Θέμα</w:t>
      </w:r>
    </w:p>
    <w:p w14:paraId="7AFE8D8B" w14:textId="77777777" w:rsidR="000E2715" w:rsidRPr="00CE1BE2" w:rsidRDefault="00153DA5" w:rsidP="00A4784B">
      <w:pPr>
        <w:spacing w:before="120" w:after="120"/>
        <w:rPr>
          <w:rFonts w:ascii="Book Antiqua" w:eastAsia="Arial Unicode MS" w:hAnsi="Book Antiqua" w:cs="Arial Unicode MS"/>
          <w:b/>
        </w:rPr>
      </w:pPr>
      <w:r w:rsidRPr="00445033">
        <w:rPr>
          <w:rFonts w:ascii="Book Antiqua" w:eastAsia="Arial Unicode MS" w:hAnsi="Book Antiqua" w:cs="Arial Unicode MS"/>
        </w:rPr>
        <w:t>Ελληνικός τίτλος</w:t>
      </w:r>
      <w:r w:rsidR="002266BD">
        <w:rPr>
          <w:rFonts w:ascii="Book Antiqua" w:eastAsia="Arial Unicode MS" w:hAnsi="Book Antiqua" w:cs="Arial Unicode MS"/>
          <w:b/>
        </w:rPr>
        <w:t>:</w:t>
      </w:r>
    </w:p>
    <w:p w14:paraId="128908E8" w14:textId="77777777" w:rsidR="000E2715" w:rsidRPr="000E2715" w:rsidRDefault="000E2715" w:rsidP="000E2715">
      <w:pPr>
        <w:spacing w:before="120" w:after="120"/>
        <w:rPr>
          <w:rFonts w:ascii="Book Antiqua" w:eastAsia="Arial Unicode MS" w:hAnsi="Book Antiqua" w:cs="Arial Unicode MS"/>
          <w:b/>
        </w:rPr>
      </w:pPr>
    </w:p>
    <w:p w14:paraId="2E27660D" w14:textId="77777777" w:rsidR="000E2715" w:rsidRPr="002266BD" w:rsidRDefault="00F43DEC" w:rsidP="00A4784B">
      <w:pPr>
        <w:spacing w:before="120" w:after="120"/>
        <w:rPr>
          <w:rFonts w:ascii="Book Antiqua" w:eastAsia="Arial Unicode MS" w:hAnsi="Book Antiqua" w:cs="Arial Unicode MS"/>
          <w:b/>
        </w:rPr>
      </w:pPr>
      <w:r w:rsidRPr="00445033">
        <w:rPr>
          <w:rFonts w:ascii="Book Antiqua" w:eastAsia="Arial Unicode MS" w:hAnsi="Book Antiqua" w:cs="Arial Unicode MS"/>
        </w:rPr>
        <w:t>Αγγλικός</w:t>
      </w:r>
      <w:r w:rsidRPr="002266BD">
        <w:rPr>
          <w:rFonts w:ascii="Book Antiqua" w:eastAsia="Arial Unicode MS" w:hAnsi="Book Antiqua" w:cs="Arial Unicode MS"/>
        </w:rPr>
        <w:t xml:space="preserve"> </w:t>
      </w:r>
      <w:r w:rsidRPr="00445033">
        <w:rPr>
          <w:rFonts w:ascii="Book Antiqua" w:eastAsia="Arial Unicode MS" w:hAnsi="Book Antiqua" w:cs="Arial Unicode MS"/>
        </w:rPr>
        <w:t>τίτλος</w:t>
      </w:r>
      <w:r w:rsidR="005E39F8" w:rsidRPr="002266BD">
        <w:rPr>
          <w:rFonts w:ascii="Book Antiqua" w:eastAsia="Arial Unicode MS" w:hAnsi="Book Antiqua" w:cs="Arial Unicode MS"/>
        </w:rPr>
        <w:t>:</w:t>
      </w:r>
      <w:r w:rsidR="00A4784B" w:rsidRPr="002266BD">
        <w:rPr>
          <w:rFonts w:ascii="Book Antiqua" w:eastAsia="Arial Unicode MS" w:hAnsi="Book Antiqua" w:cs="Arial Unicode MS"/>
          <w:b/>
        </w:rPr>
        <w:t xml:space="preserve"> </w:t>
      </w:r>
    </w:p>
    <w:p w14:paraId="3882DC49" w14:textId="77777777" w:rsidR="00A85E8B" w:rsidRPr="002266BD" w:rsidRDefault="00A85E8B" w:rsidP="00445033">
      <w:pPr>
        <w:rPr>
          <w:rFonts w:ascii="Book Antiqua" w:eastAsia="Arial Unicode MS" w:hAnsi="Book Antiqua" w:cs="Arial Unicode MS"/>
          <w:b/>
        </w:rPr>
      </w:pPr>
    </w:p>
    <w:p w14:paraId="0F49B503" w14:textId="77777777" w:rsidR="00153DA5" w:rsidRPr="00E627A7" w:rsidRDefault="00153DA5" w:rsidP="00A85E8B">
      <w:pPr>
        <w:spacing w:before="120"/>
        <w:rPr>
          <w:rFonts w:ascii="Book Antiqua" w:eastAsia="Arial Unicode MS" w:hAnsi="Book Antiqua" w:cs="Arial Unicode MS"/>
          <w:b/>
        </w:rPr>
      </w:pPr>
      <w:r w:rsidRPr="00E627A7">
        <w:rPr>
          <w:rFonts w:ascii="Book Antiqua" w:eastAsia="Arial Unicode MS" w:hAnsi="Book Antiqua" w:cs="Arial Unicode MS"/>
        </w:rPr>
        <w:t>Γλώσσα Συγγραφής:</w:t>
      </w:r>
      <w:r w:rsidR="00E627A7" w:rsidRPr="00F6224F">
        <w:rPr>
          <w:rFonts w:ascii="Book Antiqua" w:eastAsia="Arial Unicode MS" w:hAnsi="Book Antiqua" w:cs="Arial Unicode MS"/>
          <w:b/>
        </w:rPr>
        <w:t xml:space="preserve"> </w:t>
      </w:r>
    </w:p>
    <w:p w14:paraId="19B1FB6D" w14:textId="77777777" w:rsidR="00445033" w:rsidRDefault="00445033" w:rsidP="00445033">
      <w:pPr>
        <w:rPr>
          <w:rFonts w:ascii="Book Antiqua" w:eastAsia="Arial Unicode MS" w:hAnsi="Book Antiqua" w:cs="Arial Unicode MS"/>
          <w:b/>
        </w:rPr>
      </w:pPr>
    </w:p>
    <w:p w14:paraId="5C073513" w14:textId="77777777" w:rsidR="001664FB" w:rsidRDefault="001664FB" w:rsidP="00445033">
      <w:pPr>
        <w:rPr>
          <w:rFonts w:ascii="Book Antiqua" w:eastAsia="Arial Unicode MS" w:hAnsi="Book Antiqua" w:cs="Arial Unicode MS"/>
          <w:b/>
        </w:rPr>
      </w:pPr>
      <w:r w:rsidRPr="00445033">
        <w:rPr>
          <w:rFonts w:ascii="Book Antiqua" w:eastAsia="Arial Unicode MS" w:hAnsi="Book Antiqua" w:cs="Arial Unicode MS"/>
          <w:b/>
        </w:rPr>
        <w:t xml:space="preserve">Μέλη : </w:t>
      </w:r>
    </w:p>
    <w:p w14:paraId="1B8C07C0" w14:textId="77777777" w:rsidR="000E2715" w:rsidRPr="00445033" w:rsidRDefault="000E2715" w:rsidP="00445033">
      <w:pPr>
        <w:rPr>
          <w:rFonts w:ascii="Book Antiqua" w:eastAsia="Arial Unicode MS" w:hAnsi="Book Antiqua" w:cs="Arial Unicode MS"/>
          <w:b/>
        </w:rPr>
      </w:pPr>
    </w:p>
    <w:p w14:paraId="66120F2A" w14:textId="77777777" w:rsidR="001664FB" w:rsidRDefault="001664FB" w:rsidP="00445033">
      <w:pPr>
        <w:rPr>
          <w:rFonts w:ascii="Book Antiqua" w:eastAsia="Arial Unicode MS" w:hAnsi="Book Antiqua" w:cs="Arial Unicode MS"/>
          <w:b/>
        </w:rPr>
      </w:pPr>
      <w:r w:rsidRPr="00445033">
        <w:rPr>
          <w:rFonts w:ascii="Book Antiqua" w:eastAsia="Arial Unicode MS" w:hAnsi="Book Antiqua" w:cs="Arial Unicode MS"/>
        </w:rPr>
        <w:t>1</w:t>
      </w:r>
      <w:r w:rsidR="00153DA5" w:rsidRPr="00445033">
        <w:rPr>
          <w:rFonts w:ascii="Book Antiqua" w:eastAsia="Arial Unicode MS" w:hAnsi="Book Antiqua" w:cs="Arial Unicode MS"/>
          <w:b/>
        </w:rPr>
        <w:t>.</w:t>
      </w:r>
      <w:r w:rsidR="00CE7DA7" w:rsidRPr="00CE7DA7">
        <w:rPr>
          <w:rFonts w:ascii="Book Antiqua" w:eastAsia="Arial Unicode MS" w:hAnsi="Book Antiqua" w:cs="Arial Unicode MS"/>
          <w:b/>
        </w:rPr>
        <w:t xml:space="preserve"> </w:t>
      </w:r>
      <w:r w:rsidR="00CE1BE2">
        <w:rPr>
          <w:rFonts w:ascii="Book Antiqua" w:eastAsia="Arial Unicode MS" w:hAnsi="Book Antiqua" w:cs="Arial Unicode MS"/>
          <w:b/>
        </w:rPr>
        <w:t xml:space="preserve"> -</w:t>
      </w:r>
    </w:p>
    <w:p w14:paraId="5DDCA3DC" w14:textId="77777777" w:rsidR="000E2715" w:rsidRPr="00CE7DA7" w:rsidRDefault="000E2715" w:rsidP="00445033">
      <w:pPr>
        <w:rPr>
          <w:rFonts w:ascii="Book Antiqua" w:eastAsia="Arial Unicode MS" w:hAnsi="Book Antiqua" w:cs="Arial Unicode MS"/>
          <w:b/>
        </w:rPr>
      </w:pPr>
    </w:p>
    <w:p w14:paraId="74871472" w14:textId="77777777" w:rsidR="001664FB" w:rsidRPr="00445033" w:rsidRDefault="001664FB" w:rsidP="00445033">
      <w:pPr>
        <w:rPr>
          <w:rFonts w:ascii="Book Antiqua" w:eastAsia="Arial Unicode MS" w:hAnsi="Book Antiqua" w:cs="Arial Unicode MS"/>
          <w:b/>
        </w:rPr>
      </w:pPr>
      <w:r w:rsidRPr="00445033">
        <w:rPr>
          <w:rFonts w:ascii="Book Antiqua" w:eastAsia="Arial Unicode MS" w:hAnsi="Book Antiqua" w:cs="Arial Unicode MS"/>
        </w:rPr>
        <w:t>2</w:t>
      </w:r>
      <w:r w:rsidR="00153DA5" w:rsidRPr="00445033">
        <w:rPr>
          <w:rFonts w:ascii="Book Antiqua" w:eastAsia="Arial Unicode MS" w:hAnsi="Book Antiqua" w:cs="Arial Unicode MS"/>
          <w:b/>
        </w:rPr>
        <w:t>.</w:t>
      </w:r>
      <w:r w:rsidR="00CE7DA7">
        <w:rPr>
          <w:rFonts w:ascii="Book Antiqua" w:eastAsia="Arial Unicode MS" w:hAnsi="Book Antiqua" w:cs="Arial Unicode MS"/>
          <w:b/>
        </w:rPr>
        <w:t xml:space="preserve"> </w:t>
      </w:r>
      <w:r w:rsidR="00CE1BE2">
        <w:rPr>
          <w:rFonts w:ascii="Book Antiqua" w:eastAsia="Arial Unicode MS" w:hAnsi="Book Antiqua" w:cs="Arial Unicode MS"/>
          <w:b/>
        </w:rPr>
        <w:t xml:space="preserve"> -</w:t>
      </w:r>
    </w:p>
    <w:p w14:paraId="7D285E55" w14:textId="77777777" w:rsidR="000E2715" w:rsidRPr="00445033" w:rsidRDefault="000E2715" w:rsidP="00614A2B">
      <w:pPr>
        <w:rPr>
          <w:rFonts w:ascii="Book Antiqua" w:hAnsi="Book Antiqua"/>
          <w:sz w:val="28"/>
          <w:lang w:eastAsia="en-US"/>
        </w:rPr>
      </w:pPr>
    </w:p>
    <w:p w14:paraId="10B7EC13" w14:textId="77777777" w:rsidR="00B74032" w:rsidRPr="000E2715" w:rsidRDefault="004171DD" w:rsidP="00B74032">
      <w:pPr>
        <w:ind w:right="26"/>
        <w:jc w:val="center"/>
        <w:rPr>
          <w:rFonts w:ascii="Book Antiqua" w:eastAsia="Arial Unicode MS" w:hAnsi="Book Antiqua" w:cs="Arial Unicode MS"/>
        </w:rPr>
      </w:pPr>
      <w:proofErr w:type="spellStart"/>
      <w:r w:rsidRPr="00445033">
        <w:rPr>
          <w:rFonts w:ascii="Book Antiqua" w:eastAsia="Arial Unicode MS" w:hAnsi="Book Antiqua" w:cs="Arial Unicode MS"/>
        </w:rPr>
        <w:t>Καρλόβασι</w:t>
      </w:r>
      <w:proofErr w:type="spellEnd"/>
      <w:r w:rsidRPr="00445033">
        <w:rPr>
          <w:rFonts w:ascii="Book Antiqua" w:eastAsia="Arial Unicode MS" w:hAnsi="Book Antiqua" w:cs="Arial Unicode MS"/>
        </w:rPr>
        <w:t xml:space="preserve">, </w:t>
      </w:r>
    </w:p>
    <w:p w14:paraId="7AE85EDA" w14:textId="77777777" w:rsidR="004171DD" w:rsidRPr="00445033" w:rsidRDefault="004171DD" w:rsidP="004171DD">
      <w:pPr>
        <w:ind w:right="1680"/>
        <w:jc w:val="both"/>
        <w:rPr>
          <w:rFonts w:ascii="Book Antiqua" w:eastAsia="Arial Unicode MS" w:hAnsi="Book Antiqua" w:cs="Arial Unicode MS"/>
          <w:sz w:val="22"/>
          <w:szCs w:val="22"/>
          <w:lang w:eastAsia="en-US"/>
        </w:rPr>
      </w:pPr>
    </w:p>
    <w:p w14:paraId="3F8BDC1D" w14:textId="77777777" w:rsidR="00CE1BE2" w:rsidRDefault="004171DD" w:rsidP="004171DD">
      <w:pPr>
        <w:tabs>
          <w:tab w:val="right" w:pos="8280"/>
        </w:tabs>
        <w:ind w:right="26"/>
        <w:jc w:val="both"/>
        <w:rPr>
          <w:rFonts w:ascii="Book Antiqua" w:eastAsia="Arial Unicode MS" w:hAnsi="Book Antiqua" w:cs="Arial Unicode MS"/>
          <w:sz w:val="22"/>
          <w:szCs w:val="22"/>
        </w:rPr>
      </w:pPr>
      <w:r w:rsidRPr="00445033">
        <w:rPr>
          <w:rFonts w:ascii="Book Antiqua" w:eastAsia="Arial Unicode MS" w:hAnsi="Book Antiqua" w:cs="Arial Unicode MS"/>
          <w:sz w:val="22"/>
          <w:szCs w:val="22"/>
        </w:rPr>
        <w:t>Υπογραφή</w:t>
      </w:r>
      <w:r w:rsidR="000E2715" w:rsidRPr="000E2715">
        <w:rPr>
          <w:rFonts w:ascii="Book Antiqua" w:eastAsia="Arial Unicode MS" w:hAnsi="Book Antiqua" w:cs="Arial Unicode MS"/>
          <w:sz w:val="22"/>
          <w:szCs w:val="22"/>
        </w:rPr>
        <w:t xml:space="preserve"> </w:t>
      </w:r>
      <w:r w:rsidR="000E2715">
        <w:rPr>
          <w:rFonts w:ascii="Book Antiqua" w:eastAsia="Arial Unicode MS" w:hAnsi="Book Antiqua" w:cs="Arial Unicode MS"/>
          <w:sz w:val="22"/>
          <w:szCs w:val="22"/>
        </w:rPr>
        <w:t>Φοιτητή</w:t>
      </w:r>
    </w:p>
    <w:p w14:paraId="73881561" w14:textId="77777777" w:rsidR="004171DD" w:rsidRPr="00445033" w:rsidRDefault="004171DD" w:rsidP="004171DD">
      <w:pPr>
        <w:tabs>
          <w:tab w:val="right" w:pos="8280"/>
        </w:tabs>
        <w:ind w:right="26"/>
        <w:jc w:val="both"/>
        <w:rPr>
          <w:rFonts w:ascii="Book Antiqua" w:eastAsia="Arial Unicode MS" w:hAnsi="Book Antiqua" w:cs="Arial Unicode MS"/>
          <w:sz w:val="22"/>
          <w:szCs w:val="22"/>
        </w:rPr>
      </w:pPr>
      <w:r w:rsidRPr="00445033">
        <w:rPr>
          <w:rFonts w:ascii="Book Antiqua" w:eastAsia="Arial Unicode MS" w:hAnsi="Book Antiqua" w:cs="Arial Unicode MS"/>
          <w:sz w:val="22"/>
          <w:szCs w:val="22"/>
        </w:rPr>
        <w:tab/>
        <w:t>Υπογραφή Επιβλέποντα</w:t>
      </w:r>
    </w:p>
    <w:sectPr w:rsidR="004171DD" w:rsidRPr="00445033" w:rsidSect="00614A2B">
      <w:pgSz w:w="11906" w:h="16838"/>
      <w:pgMar w:top="720" w:right="1588" w:bottom="144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067E"/>
    <w:multiLevelType w:val="multilevel"/>
    <w:tmpl w:val="F780AB78"/>
    <w:lvl w:ilvl="0">
      <w:numFmt w:val="bullet"/>
      <w:lvlText w:val=""/>
      <w:lvlJc w:val="left"/>
      <w:pPr>
        <w:tabs>
          <w:tab w:val="num" w:pos="3150"/>
        </w:tabs>
        <w:ind w:left="3150" w:hanging="1590"/>
      </w:pPr>
      <w:rPr>
        <w:rFonts w:ascii="Symbol" w:eastAsia="Times New Roman" w:hAnsi="Symbol" w:cs="Times New Roman" w:hint="default"/>
        <w:sz w:val="4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65419"/>
    <w:multiLevelType w:val="multilevel"/>
    <w:tmpl w:val="F780AB78"/>
    <w:lvl w:ilvl="0">
      <w:numFmt w:val="bullet"/>
      <w:lvlText w:val=""/>
      <w:lvlJc w:val="left"/>
      <w:pPr>
        <w:tabs>
          <w:tab w:val="num" w:pos="3150"/>
        </w:tabs>
        <w:ind w:left="3150" w:hanging="1590"/>
      </w:pPr>
      <w:rPr>
        <w:rFonts w:ascii="Symbol" w:eastAsia="Times New Roman" w:hAnsi="Symbol" w:cs="Times New Roman" w:hint="default"/>
        <w:sz w:val="4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F4136"/>
    <w:multiLevelType w:val="hybridMultilevel"/>
    <w:tmpl w:val="F320C960"/>
    <w:lvl w:ilvl="0" w:tplc="852E983A">
      <w:numFmt w:val="bullet"/>
      <w:suff w:val="nothing"/>
      <w:lvlText w:val=""/>
      <w:lvlJc w:val="left"/>
      <w:pPr>
        <w:ind w:left="1418" w:firstLine="142"/>
      </w:pPr>
      <w:rPr>
        <w:rFonts w:ascii="Symbol" w:eastAsia="Times New Roman" w:hAnsi="Symbol" w:cs="Times New Roman" w:hint="default"/>
        <w:sz w:val="4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B7500"/>
    <w:multiLevelType w:val="hybridMultilevel"/>
    <w:tmpl w:val="99AE2966"/>
    <w:lvl w:ilvl="0" w:tplc="6082B014">
      <w:numFmt w:val="bullet"/>
      <w:lvlText w:val=""/>
      <w:lvlJc w:val="left"/>
      <w:pPr>
        <w:tabs>
          <w:tab w:val="num" w:pos="3150"/>
        </w:tabs>
        <w:ind w:left="1418" w:firstLine="142"/>
      </w:pPr>
      <w:rPr>
        <w:rFonts w:ascii="Symbol" w:eastAsia="Times New Roman" w:hAnsi="Symbol" w:cs="Times New Roman" w:hint="default"/>
        <w:sz w:val="4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A75EEB"/>
    <w:multiLevelType w:val="hybridMultilevel"/>
    <w:tmpl w:val="62E67BD8"/>
    <w:lvl w:ilvl="0" w:tplc="DAE2CE9A">
      <w:numFmt w:val="bullet"/>
      <w:suff w:val="space"/>
      <w:lvlText w:val=""/>
      <w:lvlJc w:val="left"/>
      <w:pPr>
        <w:ind w:left="1418" w:firstLine="142"/>
      </w:pPr>
      <w:rPr>
        <w:rFonts w:ascii="Symbol" w:eastAsia="Times New Roman" w:hAnsi="Symbol" w:cs="Times New Roman" w:hint="default"/>
        <w:sz w:val="4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725B3"/>
    <w:multiLevelType w:val="hybridMultilevel"/>
    <w:tmpl w:val="0FC090C4"/>
    <w:lvl w:ilvl="0" w:tplc="8752EFC4">
      <w:numFmt w:val="bullet"/>
      <w:suff w:val="space"/>
      <w:lvlText w:val=""/>
      <w:lvlJc w:val="left"/>
      <w:pPr>
        <w:ind w:left="1418" w:firstLine="142"/>
      </w:pPr>
      <w:rPr>
        <w:rFonts w:ascii="Symbol" w:eastAsia="Times New Roman" w:hAnsi="Symbol" w:cs="Times New Roman" w:hint="default"/>
        <w:sz w:val="4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3358572">
    <w:abstractNumId w:val="3"/>
  </w:num>
  <w:num w:numId="2" w16cid:durableId="174659011">
    <w:abstractNumId w:val="1"/>
  </w:num>
  <w:num w:numId="3" w16cid:durableId="1785422609">
    <w:abstractNumId w:val="3"/>
  </w:num>
  <w:num w:numId="4" w16cid:durableId="2125417372">
    <w:abstractNumId w:val="0"/>
  </w:num>
  <w:num w:numId="5" w16cid:durableId="368607210">
    <w:abstractNumId w:val="2"/>
  </w:num>
  <w:num w:numId="6" w16cid:durableId="2061705665">
    <w:abstractNumId w:val="4"/>
  </w:num>
  <w:num w:numId="7" w16cid:durableId="2003311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BE"/>
    <w:rsid w:val="000933E2"/>
    <w:rsid w:val="000A460F"/>
    <w:rsid w:val="000B30C3"/>
    <w:rsid w:val="000E2715"/>
    <w:rsid w:val="000E44BB"/>
    <w:rsid w:val="001012FC"/>
    <w:rsid w:val="00153DA5"/>
    <w:rsid w:val="001664FB"/>
    <w:rsid w:val="001847D3"/>
    <w:rsid w:val="001B71AC"/>
    <w:rsid w:val="001E3941"/>
    <w:rsid w:val="001F2BCA"/>
    <w:rsid w:val="002266BD"/>
    <w:rsid w:val="00227D91"/>
    <w:rsid w:val="00274B19"/>
    <w:rsid w:val="002A0D75"/>
    <w:rsid w:val="002F7A90"/>
    <w:rsid w:val="004171DD"/>
    <w:rsid w:val="00445033"/>
    <w:rsid w:val="004551BE"/>
    <w:rsid w:val="00480B68"/>
    <w:rsid w:val="00485C04"/>
    <w:rsid w:val="004C6FAE"/>
    <w:rsid w:val="004D60D8"/>
    <w:rsid w:val="005C428C"/>
    <w:rsid w:val="005E39F8"/>
    <w:rsid w:val="00614A2B"/>
    <w:rsid w:val="006A303E"/>
    <w:rsid w:val="006C1E05"/>
    <w:rsid w:val="00784C00"/>
    <w:rsid w:val="0088222D"/>
    <w:rsid w:val="008F56AD"/>
    <w:rsid w:val="00A321F1"/>
    <w:rsid w:val="00A4784B"/>
    <w:rsid w:val="00A85E8B"/>
    <w:rsid w:val="00AD139E"/>
    <w:rsid w:val="00B74032"/>
    <w:rsid w:val="00BB441C"/>
    <w:rsid w:val="00C3100F"/>
    <w:rsid w:val="00CB0AD1"/>
    <w:rsid w:val="00CE1BE2"/>
    <w:rsid w:val="00CE7DA7"/>
    <w:rsid w:val="00D64211"/>
    <w:rsid w:val="00DF7EE3"/>
    <w:rsid w:val="00E00582"/>
    <w:rsid w:val="00E627A7"/>
    <w:rsid w:val="00F07ECA"/>
    <w:rsid w:val="00F30869"/>
    <w:rsid w:val="00F43DEC"/>
    <w:rsid w:val="00F6224F"/>
    <w:rsid w:val="00FC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2D1EC"/>
  <w15:docId w15:val="{42D90FD9-7498-4853-B23F-5802E013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bCs/>
      <w:color w:val="339966"/>
      <w:lang w:eastAsia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1680"/>
      <w:jc w:val="right"/>
      <w:outlineLvl w:val="2"/>
    </w:pPr>
    <w:rPr>
      <w:rFonts w:ascii="Garamond" w:hAnsi="Garamon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  <w:lang w:eastAsia="en-US"/>
    </w:rPr>
  </w:style>
  <w:style w:type="paragraph" w:styleId="a4">
    <w:name w:val="Body Text"/>
    <w:basedOn w:val="a"/>
    <w:rPr>
      <w:rFonts w:ascii="Garamond" w:hAnsi="Garamond"/>
      <w:i/>
      <w:iCs/>
    </w:rPr>
  </w:style>
  <w:style w:type="paragraph" w:styleId="a5">
    <w:name w:val="Balloon Text"/>
    <w:basedOn w:val="a"/>
    <w:semiHidden/>
    <w:rsid w:val="004C6FAE"/>
    <w:rPr>
      <w:rFonts w:ascii="Tahoma" w:hAnsi="Tahoma" w:cs="Tahoma"/>
      <w:sz w:val="16"/>
      <w:szCs w:val="16"/>
    </w:rPr>
  </w:style>
  <w:style w:type="character" w:styleId="a6">
    <w:name w:val="annotation reference"/>
    <w:rsid w:val="008F56AD"/>
    <w:rPr>
      <w:sz w:val="16"/>
      <w:szCs w:val="16"/>
    </w:rPr>
  </w:style>
  <w:style w:type="paragraph" w:styleId="a7">
    <w:name w:val="annotation text"/>
    <w:basedOn w:val="a"/>
    <w:link w:val="Char"/>
    <w:rsid w:val="008F56AD"/>
    <w:rPr>
      <w:sz w:val="20"/>
      <w:szCs w:val="20"/>
    </w:rPr>
  </w:style>
  <w:style w:type="character" w:customStyle="1" w:styleId="Char">
    <w:name w:val="Κείμενο σχολίου Char"/>
    <w:link w:val="a7"/>
    <w:rsid w:val="008F56AD"/>
    <w:rPr>
      <w:lang w:val="el-GR" w:eastAsia="el-GR"/>
    </w:rPr>
  </w:style>
  <w:style w:type="paragraph" w:styleId="a8">
    <w:name w:val="annotation subject"/>
    <w:basedOn w:val="a7"/>
    <w:next w:val="a7"/>
    <w:link w:val="Char0"/>
    <w:rsid w:val="008F56AD"/>
    <w:rPr>
      <w:b/>
      <w:bCs/>
    </w:rPr>
  </w:style>
  <w:style w:type="character" w:customStyle="1" w:styleId="Char0">
    <w:name w:val="Θέμα σχολίου Char"/>
    <w:link w:val="a8"/>
    <w:rsid w:val="008F56AD"/>
    <w:rPr>
      <w:b/>
      <w:bCs/>
      <w:lang w:val="el-GR" w:eastAsia="el-GR"/>
    </w:rPr>
  </w:style>
  <w:style w:type="table" w:styleId="a9">
    <w:name w:val="Table Grid"/>
    <w:basedOn w:val="a1"/>
    <w:rsid w:val="00F3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uiPriority w:val="33"/>
    <w:qFormat/>
    <w:rsid w:val="002266B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18234-E427-4A49-A824-A0307770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Τμήμα  Μαθηματικών</vt:lpstr>
      <vt:lpstr>Τμήμα  Μαθηματικών</vt:lpstr>
    </vt:vector>
  </TitlesOfParts>
  <Company>University of the Aegean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 Μαθηματικών</dc:title>
  <dc:subject/>
  <dc:creator>School of Siences</dc:creator>
  <cp:keywords/>
  <dc:description/>
  <cp:lastModifiedBy>Vasmari Evina</cp:lastModifiedBy>
  <cp:revision>2</cp:revision>
  <cp:lastPrinted>2008-01-18T07:15:00Z</cp:lastPrinted>
  <dcterms:created xsi:type="dcterms:W3CDTF">2023-12-01T20:45:00Z</dcterms:created>
  <dcterms:modified xsi:type="dcterms:W3CDTF">2023-12-01T20:45:00Z</dcterms:modified>
</cp:coreProperties>
</file>